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D8" w:rsidRDefault="005238D8" w:rsidP="005238D8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0E33D4" w:rsidRDefault="008D043C" w:rsidP="005238D8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«</w:t>
      </w:r>
      <w:r w:rsidR="005238D8">
        <w:rPr>
          <w:b/>
          <w:sz w:val="28"/>
        </w:rPr>
        <w:t>Никольская основная общеобразовательная школа № 9</w:t>
      </w:r>
      <w:r>
        <w:rPr>
          <w:b/>
          <w:sz w:val="28"/>
        </w:rPr>
        <w:t>»</w:t>
      </w:r>
    </w:p>
    <w:p w:rsidR="005238D8" w:rsidRDefault="005238D8" w:rsidP="005238D8">
      <w:pPr>
        <w:ind w:left="3068" w:right="1072" w:firstLine="403"/>
        <w:rPr>
          <w:b/>
          <w:sz w:val="28"/>
        </w:rPr>
      </w:pPr>
    </w:p>
    <w:tbl>
      <w:tblPr>
        <w:tblStyle w:val="TableNormal"/>
        <w:tblW w:w="0" w:type="auto"/>
        <w:tblInd w:w="649" w:type="dxa"/>
        <w:tblLayout w:type="fixed"/>
        <w:tblLook w:val="01E0"/>
      </w:tblPr>
      <w:tblGrid>
        <w:gridCol w:w="3225"/>
        <w:gridCol w:w="3511"/>
        <w:gridCol w:w="3222"/>
      </w:tblGrid>
      <w:tr w:rsidR="000E33D4">
        <w:trPr>
          <w:trHeight w:val="2087"/>
        </w:trPr>
        <w:tc>
          <w:tcPr>
            <w:tcW w:w="3225" w:type="dxa"/>
          </w:tcPr>
          <w:p w:rsidR="000E33D4" w:rsidRDefault="000E33D4">
            <w:pPr>
              <w:pStyle w:val="TableParagraph"/>
              <w:tabs>
                <w:tab w:val="left" w:pos="839"/>
                <w:tab w:val="left" w:pos="1437"/>
              </w:tabs>
              <w:ind w:left="50"/>
              <w:rPr>
                <w:sz w:val="20"/>
              </w:rPr>
            </w:pPr>
          </w:p>
        </w:tc>
        <w:tc>
          <w:tcPr>
            <w:tcW w:w="3511" w:type="dxa"/>
          </w:tcPr>
          <w:p w:rsidR="000E33D4" w:rsidRDefault="000E33D4">
            <w:pPr>
              <w:pStyle w:val="TableParagraph"/>
              <w:tabs>
                <w:tab w:val="left" w:pos="919"/>
                <w:tab w:val="left" w:pos="1517"/>
              </w:tabs>
              <w:ind w:left="130"/>
              <w:rPr>
                <w:sz w:val="20"/>
              </w:rPr>
            </w:pPr>
          </w:p>
        </w:tc>
        <w:tc>
          <w:tcPr>
            <w:tcW w:w="3222" w:type="dxa"/>
          </w:tcPr>
          <w:p w:rsidR="000E33D4" w:rsidRDefault="008D043C">
            <w:pPr>
              <w:pStyle w:val="TableParagraph"/>
              <w:spacing w:line="310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</w:t>
            </w:r>
            <w:r w:rsidR="005238D8">
              <w:rPr>
                <w:b/>
                <w:spacing w:val="-2"/>
                <w:sz w:val="28"/>
              </w:rPr>
              <w:t>ЕНО</w:t>
            </w:r>
          </w:p>
          <w:p w:rsidR="000E33D4" w:rsidRDefault="005238D8" w:rsidP="005238D8">
            <w:pPr>
              <w:pStyle w:val="TableParagraph"/>
              <w:tabs>
                <w:tab w:val="left" w:pos="1007"/>
                <w:tab w:val="left" w:pos="1605"/>
              </w:tabs>
              <w:spacing w:before="1"/>
              <w:ind w:left="217"/>
              <w:rPr>
                <w:sz w:val="20"/>
              </w:rPr>
            </w:pPr>
            <w:r>
              <w:t>Директор КиселёваН.Е______________ Приказ №150 от "30" августа 2023 г.</w:t>
            </w:r>
          </w:p>
        </w:tc>
      </w:tr>
      <w:tr w:rsidR="000E33D4">
        <w:trPr>
          <w:trHeight w:val="1208"/>
        </w:trPr>
        <w:tc>
          <w:tcPr>
            <w:tcW w:w="3225" w:type="dxa"/>
          </w:tcPr>
          <w:p w:rsidR="000E33D4" w:rsidRDefault="000E33D4">
            <w:pPr>
              <w:pStyle w:val="TableParagraph"/>
            </w:pPr>
          </w:p>
        </w:tc>
        <w:tc>
          <w:tcPr>
            <w:tcW w:w="3511" w:type="dxa"/>
          </w:tcPr>
          <w:p w:rsidR="000E33D4" w:rsidRDefault="000E33D4">
            <w:pPr>
              <w:pStyle w:val="TableParagraph"/>
            </w:pPr>
          </w:p>
        </w:tc>
        <w:tc>
          <w:tcPr>
            <w:tcW w:w="3222" w:type="dxa"/>
          </w:tcPr>
          <w:p w:rsidR="000E33D4" w:rsidRDefault="000E33D4">
            <w:pPr>
              <w:pStyle w:val="TableParagraph"/>
              <w:spacing w:line="228" w:lineRule="exact"/>
              <w:ind w:left="268" w:right="1677" w:hanging="51"/>
              <w:rPr>
                <w:sz w:val="20"/>
              </w:rPr>
            </w:pPr>
          </w:p>
        </w:tc>
      </w:tr>
    </w:tbl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 w:rsidP="005238D8">
      <w:pPr>
        <w:pStyle w:val="a3"/>
        <w:spacing w:before="8"/>
        <w:ind w:left="0"/>
        <w:rPr>
          <w:b/>
        </w:rPr>
      </w:pPr>
    </w:p>
    <w:p w:rsidR="000E33D4" w:rsidRDefault="005238D8" w:rsidP="005238D8">
      <w:pPr>
        <w:ind w:left="3977"/>
        <w:rPr>
          <w:b/>
          <w:sz w:val="32"/>
        </w:rPr>
      </w:pPr>
      <w:r>
        <w:rPr>
          <w:b/>
          <w:sz w:val="32"/>
        </w:rPr>
        <w:t xml:space="preserve">     </w:t>
      </w:r>
      <w:r w:rsidR="008D043C">
        <w:rPr>
          <w:b/>
          <w:sz w:val="32"/>
        </w:rPr>
        <w:t>УЧЕБНЫЙ</w:t>
      </w:r>
      <w:r w:rsidR="008D043C">
        <w:rPr>
          <w:b/>
          <w:spacing w:val="-16"/>
          <w:sz w:val="32"/>
        </w:rPr>
        <w:t xml:space="preserve"> </w:t>
      </w:r>
      <w:r w:rsidR="008D043C">
        <w:rPr>
          <w:b/>
          <w:spacing w:val="-4"/>
          <w:sz w:val="32"/>
        </w:rPr>
        <w:t>ПЛАН</w:t>
      </w:r>
    </w:p>
    <w:p w:rsidR="000E33D4" w:rsidRDefault="005238D8" w:rsidP="005238D8">
      <w:pPr>
        <w:spacing w:before="1"/>
        <w:ind w:left="1354" w:right="1072" w:firstLine="14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 w:rsidRPr="005238D8">
        <w:rPr>
          <w:b/>
          <w:color w:val="FFFFFF" w:themeColor="background1"/>
          <w:sz w:val="32"/>
        </w:rPr>
        <w:t>..</w:t>
      </w:r>
      <w:r w:rsidR="008D043C">
        <w:rPr>
          <w:b/>
          <w:sz w:val="32"/>
        </w:rPr>
        <w:t>ДЕЯТЕЛЬНОСТИ</w:t>
      </w:r>
    </w:p>
    <w:p w:rsidR="005238D8" w:rsidRDefault="005238D8" w:rsidP="005238D8">
      <w:pPr>
        <w:spacing w:before="1"/>
        <w:ind w:left="1354" w:right="1072" w:firstLine="1426"/>
        <w:rPr>
          <w:b/>
          <w:sz w:val="32"/>
        </w:rPr>
      </w:pPr>
      <w:r>
        <w:rPr>
          <w:b/>
          <w:sz w:val="32"/>
        </w:rPr>
        <w:t>НАЧАЛЬНОГО ОБЩЕГО ОБРАЗОВАНИЯ</w:t>
      </w:r>
    </w:p>
    <w:p w:rsidR="000E33D4" w:rsidRDefault="005238D8" w:rsidP="005238D8">
      <w:pPr>
        <w:spacing w:before="1" w:line="322" w:lineRule="exact"/>
        <w:ind w:left="1539" w:right="1541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8D043C">
        <w:rPr>
          <w:b/>
          <w:sz w:val="28"/>
        </w:rPr>
        <w:t>1-4</w:t>
      </w:r>
      <w:r w:rsidR="008D043C">
        <w:rPr>
          <w:b/>
          <w:spacing w:val="2"/>
          <w:sz w:val="28"/>
        </w:rPr>
        <w:t xml:space="preserve"> </w:t>
      </w:r>
      <w:r w:rsidR="008D043C">
        <w:rPr>
          <w:b/>
          <w:spacing w:val="-2"/>
          <w:sz w:val="28"/>
        </w:rPr>
        <w:t>класс</w:t>
      </w:r>
    </w:p>
    <w:p w:rsidR="000E33D4" w:rsidRDefault="008D043C" w:rsidP="005238D8">
      <w:pPr>
        <w:ind w:left="406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ind w:left="0"/>
        <w:rPr>
          <w:b/>
          <w:sz w:val="30"/>
        </w:rPr>
      </w:pPr>
    </w:p>
    <w:p w:rsidR="000E33D4" w:rsidRDefault="000E33D4">
      <w:pPr>
        <w:pStyle w:val="a3"/>
        <w:spacing w:before="2"/>
        <w:ind w:left="0"/>
        <w:rPr>
          <w:b/>
          <w:sz w:val="37"/>
        </w:rPr>
      </w:pPr>
    </w:p>
    <w:p w:rsidR="000E33D4" w:rsidRDefault="008D043C">
      <w:pPr>
        <w:ind w:left="1539" w:right="1541"/>
        <w:jc w:val="center"/>
        <w:rPr>
          <w:b/>
          <w:sz w:val="28"/>
        </w:rPr>
      </w:pPr>
      <w:r>
        <w:rPr>
          <w:b/>
          <w:spacing w:val="-4"/>
          <w:sz w:val="28"/>
        </w:rPr>
        <w:t>2023</w:t>
      </w:r>
      <w:r w:rsidR="005238D8">
        <w:rPr>
          <w:b/>
          <w:spacing w:val="-4"/>
          <w:sz w:val="28"/>
        </w:rPr>
        <w:t xml:space="preserve"> год</w:t>
      </w: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Default="005238D8">
      <w:pPr>
        <w:spacing w:before="65"/>
        <w:ind w:left="1196" w:right="1544"/>
        <w:jc w:val="center"/>
        <w:rPr>
          <w:b/>
          <w:sz w:val="28"/>
        </w:rPr>
      </w:pPr>
    </w:p>
    <w:p w:rsidR="005238D8" w:rsidRPr="00163E7F" w:rsidRDefault="005238D8">
      <w:pPr>
        <w:spacing w:before="65"/>
        <w:ind w:left="1196" w:right="1544"/>
        <w:jc w:val="center"/>
        <w:rPr>
          <w:b/>
          <w:sz w:val="28"/>
          <w:szCs w:val="28"/>
        </w:rPr>
      </w:pPr>
    </w:p>
    <w:p w:rsidR="000E33D4" w:rsidRPr="00163E7F" w:rsidRDefault="008D043C" w:rsidP="000056E0">
      <w:pPr>
        <w:spacing w:before="65" w:line="360" w:lineRule="auto"/>
        <w:ind w:leftChars="100" w:left="220" w:rightChars="567" w:right="1247"/>
        <w:jc w:val="center"/>
        <w:rPr>
          <w:b/>
          <w:sz w:val="28"/>
          <w:szCs w:val="28"/>
        </w:rPr>
      </w:pPr>
      <w:r w:rsidRPr="00163E7F">
        <w:rPr>
          <w:b/>
          <w:sz w:val="28"/>
          <w:szCs w:val="28"/>
        </w:rPr>
        <w:lastRenderedPageBreak/>
        <w:t>Пояснительная</w:t>
      </w:r>
      <w:r w:rsidRPr="00163E7F">
        <w:rPr>
          <w:b/>
          <w:spacing w:val="-10"/>
          <w:sz w:val="28"/>
          <w:szCs w:val="28"/>
        </w:rPr>
        <w:t xml:space="preserve"> </w:t>
      </w:r>
      <w:r w:rsidRPr="00163E7F">
        <w:rPr>
          <w:b/>
          <w:spacing w:val="-2"/>
          <w:sz w:val="28"/>
          <w:szCs w:val="28"/>
        </w:rPr>
        <w:t>записка</w:t>
      </w:r>
    </w:p>
    <w:p w:rsidR="000E33D4" w:rsidRPr="00163E7F" w:rsidRDefault="000E33D4" w:rsidP="000056E0">
      <w:pPr>
        <w:pStyle w:val="a3"/>
        <w:spacing w:line="360" w:lineRule="auto"/>
        <w:ind w:leftChars="100" w:left="220" w:rightChars="567" w:right="1247"/>
        <w:jc w:val="both"/>
        <w:rPr>
          <w:sz w:val="28"/>
          <w:szCs w:val="28"/>
        </w:rPr>
      </w:pPr>
    </w:p>
    <w:p w:rsidR="000056E0" w:rsidRP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     План внеурочной деятельности является основным организационным механизмом реализации основной образовательной программы и обеспечивает введение в действие и реализацию требований раздела «Федеральный план внеурочной деятельности» из ФОП (п. 173 ФОП НОО).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>Цель внеурочной деятельности:</w:t>
      </w:r>
      <w:r w:rsidRPr="00163E7F">
        <w:rPr>
          <w:sz w:val="28"/>
          <w:szCs w:val="28"/>
        </w:rPr>
        <w:t xml:space="preserve"> создание благоприятных условий для проявления и развития ребенком своих интересов на основе свободного выбора, постижения духовно - нравственных ценностей и культурных традиций.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>Внеурочная деятельность позволяет</w:t>
      </w:r>
      <w:r w:rsidRPr="00163E7F">
        <w:rPr>
          <w:sz w:val="28"/>
          <w:szCs w:val="28"/>
        </w:rPr>
        <w:t xml:space="preserve"> решить целый ряд очень важных задач: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обеспечивать благоприятную адаптацию ребенка в школе;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- оптимизировать учебную нагрузку обучающихся;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выявлять интересы, склонности, способности, возможности обучающихся к различным видам деятельности;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создавать условия для индивидуального развития ребенка в избранной сфере внеурочной деятельности;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- формировать систему знаний, умений, навыков в избранном направлении деятельности;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развивать опыт творческой деятельности, творческих способностей;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- создавать условия для реализации приобретенных знаний, умений и навыков;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развивать опыт неформального общения, взаимодействия, сотрудничества; - расширять рамки общения в социуме.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потребностей, обучающихся через организацию внеурочной деятельности и определяет состав и структуру направлений, формы организации и объем внеурочной деятельности обучающихся на уровне </w:t>
      </w:r>
      <w:r w:rsidRPr="00163E7F">
        <w:rPr>
          <w:sz w:val="28"/>
          <w:szCs w:val="28"/>
        </w:rPr>
        <w:lastRenderedPageBreak/>
        <w:t>начального общего образования с учетом интересов обучающихся и возможностей образовательной организации, с учетом что курсы внеурочной деятельности могут входить еще и в часть учебного плана, формируемую участниками образовательных отношений. При этом формы и объем всей внеурочки на уровне образования фиксируются в плане внеурочной деятельности.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b/>
          <w:sz w:val="28"/>
          <w:szCs w:val="28"/>
        </w:rPr>
        <w:t xml:space="preserve"> 2.</w:t>
      </w:r>
      <w:r w:rsidRPr="00163E7F">
        <w:rPr>
          <w:sz w:val="28"/>
          <w:szCs w:val="28"/>
        </w:rPr>
        <w:t xml:space="preserve"> </w:t>
      </w:r>
      <w:r w:rsidRPr="00163E7F">
        <w:rPr>
          <w:b/>
          <w:sz w:val="28"/>
          <w:szCs w:val="28"/>
        </w:rPr>
        <w:t>План внеурочной деятельности обеспечивает выполнение гигиенических требований к режиму образовательного процесса</w:t>
      </w:r>
      <w:r w:rsidRPr="00163E7F">
        <w:rPr>
          <w:sz w:val="28"/>
          <w:szCs w:val="28"/>
        </w:rPr>
        <w:t>.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2.1 Режим функционирования </w:t>
      </w:r>
      <w:r w:rsidR="00163E7F">
        <w:rPr>
          <w:sz w:val="28"/>
          <w:szCs w:val="28"/>
        </w:rPr>
        <w:t>МБОУ</w:t>
      </w:r>
      <w:r w:rsidRPr="00163E7F">
        <w:rPr>
          <w:sz w:val="28"/>
          <w:szCs w:val="28"/>
        </w:rPr>
        <w:t xml:space="preserve"> «</w:t>
      </w:r>
      <w:r w:rsidR="00163E7F">
        <w:rPr>
          <w:sz w:val="28"/>
          <w:szCs w:val="28"/>
        </w:rPr>
        <w:t xml:space="preserve"> Никольская ООШ № 9 </w:t>
      </w:r>
      <w:r w:rsidRPr="00163E7F">
        <w:rPr>
          <w:sz w:val="28"/>
          <w:szCs w:val="28"/>
        </w:rPr>
        <w:t>» устанавливается в соответствии с СанПиН 1.2.3685-21 и приказом по школе (приказ от 3</w:t>
      </w:r>
      <w:r w:rsidR="0077280C">
        <w:rPr>
          <w:sz w:val="28"/>
          <w:szCs w:val="28"/>
        </w:rPr>
        <w:t>1</w:t>
      </w:r>
      <w:r w:rsidRPr="00163E7F">
        <w:rPr>
          <w:sz w:val="28"/>
          <w:szCs w:val="28"/>
        </w:rPr>
        <w:t xml:space="preserve">.08.2023г. № </w:t>
      </w:r>
      <w:r w:rsidR="0077280C" w:rsidRPr="0077280C">
        <w:rPr>
          <w:color w:val="000000" w:themeColor="text1"/>
          <w:sz w:val="28"/>
          <w:szCs w:val="28"/>
        </w:rPr>
        <w:t>169</w:t>
      </w:r>
      <w:r w:rsidRPr="0077280C">
        <w:rPr>
          <w:color w:val="000000" w:themeColor="text1"/>
          <w:sz w:val="28"/>
          <w:szCs w:val="28"/>
        </w:rPr>
        <w:t xml:space="preserve"> </w:t>
      </w:r>
      <w:r w:rsidRPr="00163E7F">
        <w:rPr>
          <w:sz w:val="28"/>
          <w:szCs w:val="28"/>
        </w:rPr>
        <w:t xml:space="preserve">«О режиме работы школы на 2023-2024 учебный год»)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2.2 </w:t>
      </w:r>
      <w:r w:rsidR="00163E7F">
        <w:rPr>
          <w:sz w:val="28"/>
          <w:szCs w:val="28"/>
        </w:rPr>
        <w:t>МБОУ</w:t>
      </w:r>
      <w:r w:rsidR="00163E7F" w:rsidRPr="00163E7F">
        <w:rPr>
          <w:sz w:val="28"/>
          <w:szCs w:val="28"/>
        </w:rPr>
        <w:t xml:space="preserve"> «</w:t>
      </w:r>
      <w:r w:rsidR="00163E7F">
        <w:rPr>
          <w:sz w:val="28"/>
          <w:szCs w:val="28"/>
        </w:rPr>
        <w:t xml:space="preserve"> Никольская ООШ № 9 </w:t>
      </w:r>
      <w:r w:rsidR="00163E7F" w:rsidRPr="00163E7F">
        <w:rPr>
          <w:sz w:val="28"/>
          <w:szCs w:val="28"/>
        </w:rPr>
        <w:t xml:space="preserve">» </w:t>
      </w:r>
      <w:r w:rsidRPr="00163E7F">
        <w:rPr>
          <w:sz w:val="28"/>
          <w:szCs w:val="28"/>
        </w:rPr>
        <w:t>функционирует: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понедельник - пятница с 08.00 до </w:t>
      </w:r>
      <w:r w:rsidR="00163E7F">
        <w:rPr>
          <w:sz w:val="28"/>
          <w:szCs w:val="28"/>
        </w:rPr>
        <w:t>18</w:t>
      </w:r>
      <w:r w:rsidRPr="00163E7F">
        <w:rPr>
          <w:sz w:val="28"/>
          <w:szCs w:val="28"/>
        </w:rPr>
        <w:t xml:space="preserve">.00 часов;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2.3. В соответствии с учебным планом устанавливается следующая продолжительность учебного года: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I класс - 33 учебные недели; </w:t>
      </w:r>
    </w:p>
    <w:p w:rsid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II-IV классы - не менее 34 учебных недель;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Учебный год начинается с 01 сентября, заканчивается 25 мая. Продолжительность каникул: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в течение учебного года — не менее 30 календарных дней;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- дополнительные каникулы в первых классах - не менее 7 календарных дней.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Для 1-4 классов устанавливается пятидневная учебная неделя.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и первой половине дня, соответствует требованиям СанПиН 1.2.3685-21 и осуществляется в соответствии с планом внеурочной деятельности и расписанием занятий в количестве до 10 часов в неделю. Для </w:t>
      </w:r>
      <w:r w:rsidRPr="00163E7F">
        <w:rPr>
          <w:sz w:val="28"/>
          <w:szCs w:val="28"/>
        </w:rPr>
        <w:lastRenderedPageBreak/>
        <w:t xml:space="preserve">обучающихся, посещающих детские объединения школы, городские учреждения дополнительного образования, спортивные учреждения, детскую школу искусства и другие образовательные организации, количество часов внеурочной деятельности сокращается по заявлению родителей (законных представителей) обучающихся.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F11337">
        <w:rPr>
          <w:b/>
          <w:sz w:val="28"/>
          <w:szCs w:val="28"/>
        </w:rPr>
        <w:t>Расчет часов внеурочной деятельности для ООП НОО по ФГОС-2021 и ФООП НОО (для 1-х классов).</w:t>
      </w:r>
      <w:r w:rsidRPr="00163E7F">
        <w:rPr>
          <w:sz w:val="28"/>
          <w:szCs w:val="28"/>
        </w:rPr>
        <w:t xml:space="preserve">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• на уровне НОО – до 1320 часов за четыре года обучения по ФГОС НОО – 2021, до 1350 часов за четыре года обучения по ФОП НОО, но поскольку изначально ФОП должны соответствовать ФГОС, то значит, ФГОС имеет приоритет в спорных ситуациях.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В 1</w:t>
      </w:r>
      <w:r w:rsidR="00F11337">
        <w:rPr>
          <w:sz w:val="28"/>
          <w:szCs w:val="28"/>
        </w:rPr>
        <w:t xml:space="preserve"> </w:t>
      </w:r>
      <w:r w:rsidRPr="00163E7F">
        <w:rPr>
          <w:sz w:val="28"/>
          <w:szCs w:val="28"/>
        </w:rPr>
        <w:t>-</w:t>
      </w:r>
      <w:r w:rsidR="00F11337">
        <w:rPr>
          <w:sz w:val="28"/>
          <w:szCs w:val="28"/>
        </w:rPr>
        <w:t xml:space="preserve"> </w:t>
      </w:r>
      <w:r w:rsidRPr="00163E7F">
        <w:rPr>
          <w:sz w:val="28"/>
          <w:szCs w:val="28"/>
        </w:rPr>
        <w:t xml:space="preserve">м классе 33 учебные недели, соответственно на внеурочную деятельность за год максимум должно быть в плане 330 часов. Так как по требованиям СанПиН недельный объем внеурочной деятельности не должен превышать 10 часов (таблица 6.6 СанПиН 1.2.3685-21). По объему количества часов на 1-4 классы должно быть в общем 1320 ч. в год, нагрузка на 2–4-е классы, получается по 330 часов в год на каждый класс. </w:t>
      </w:r>
    </w:p>
    <w:p w:rsidR="00F11337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Внеурочная деятельность организуется во второй половине дня. Ежедневно проводится от 1 до 3-х занятий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Продолжительность одного занятия внеурочной деятельности составляет 30 - 35 минут для обучающихся 1-х классов и 35-40 минут - для обучающихся 2-4-х классов с обязательным 10-минутным перерывом между занятиями. Продолжительность перерыва между учебными занятиями и внеурочной деятельностью для обучающихся 2 - 4 классов составляет не менее 40-45 минут, для обучающихся 1 классов - от 45 минут до 1 часа.</w:t>
      </w:r>
    </w:p>
    <w:p w:rsidR="000E33D4" w:rsidRPr="00163E7F" w:rsidRDefault="000056E0" w:rsidP="000056E0">
      <w:pPr>
        <w:pStyle w:val="a3"/>
        <w:spacing w:before="11" w:line="360" w:lineRule="auto"/>
        <w:ind w:leftChars="100" w:left="220" w:rightChars="567" w:right="1247"/>
        <w:jc w:val="both"/>
        <w:rPr>
          <w:sz w:val="28"/>
          <w:szCs w:val="28"/>
        </w:rPr>
      </w:pPr>
      <w:r w:rsidRPr="00163E7F">
        <w:rPr>
          <w:sz w:val="28"/>
          <w:szCs w:val="28"/>
        </w:rPr>
        <w:t xml:space="preserve"> С целью профилактики утомления, нарушения зрения и осанки обучающихся на занятиях проводятся физкультминутки, гимнастика для </w:t>
      </w:r>
      <w:r w:rsidRPr="00163E7F">
        <w:rPr>
          <w:sz w:val="28"/>
          <w:szCs w:val="28"/>
        </w:rPr>
        <w:lastRenderedPageBreak/>
        <w:t>глаз.</w:t>
      </w:r>
    </w:p>
    <w:p w:rsidR="000E33D4" w:rsidRPr="00163E7F" w:rsidRDefault="008D043C" w:rsidP="000056E0">
      <w:pPr>
        <w:pStyle w:val="a3"/>
        <w:spacing w:line="360" w:lineRule="auto"/>
        <w:ind w:leftChars="100" w:left="220" w:rightChars="567" w:right="1247" w:firstLine="285"/>
        <w:jc w:val="both"/>
        <w:rPr>
          <w:sz w:val="28"/>
          <w:szCs w:val="28"/>
        </w:rPr>
      </w:pPr>
      <w:r w:rsidRPr="00163E7F">
        <w:rPr>
          <w:sz w:val="28"/>
          <w:szCs w:val="28"/>
        </w:rPr>
        <w:t>Рабочие программы внеурочной деятельности школьников составляются в соответствии с локальными актами</w:t>
      </w:r>
      <w:r w:rsidRPr="00163E7F">
        <w:rPr>
          <w:spacing w:val="40"/>
          <w:sz w:val="28"/>
          <w:szCs w:val="28"/>
        </w:rPr>
        <w:t xml:space="preserve"> </w:t>
      </w:r>
      <w:r w:rsidR="00F11337">
        <w:rPr>
          <w:sz w:val="28"/>
          <w:szCs w:val="28"/>
        </w:rPr>
        <w:t>МБОУ</w:t>
      </w:r>
      <w:r w:rsidR="00F11337" w:rsidRPr="00163E7F">
        <w:rPr>
          <w:sz w:val="28"/>
          <w:szCs w:val="28"/>
        </w:rPr>
        <w:t xml:space="preserve"> «</w:t>
      </w:r>
      <w:r w:rsidR="00F11337">
        <w:rPr>
          <w:sz w:val="28"/>
          <w:szCs w:val="28"/>
        </w:rPr>
        <w:t xml:space="preserve"> Никольская ООШ № 9 </w:t>
      </w:r>
      <w:r w:rsidR="00F11337" w:rsidRPr="00163E7F">
        <w:rPr>
          <w:sz w:val="28"/>
          <w:szCs w:val="28"/>
        </w:rPr>
        <w:t xml:space="preserve">» </w:t>
      </w:r>
      <w:r w:rsidR="00F11337">
        <w:rPr>
          <w:sz w:val="28"/>
          <w:szCs w:val="28"/>
        </w:rPr>
        <w:t>.</w:t>
      </w:r>
      <w:r w:rsidRPr="00163E7F">
        <w:rPr>
          <w:sz w:val="28"/>
          <w:szCs w:val="28"/>
        </w:rPr>
        <w:t xml:space="preserve"> Утверждение программы внеурочной деятельности школьников осуществляет директор </w:t>
      </w:r>
      <w:r w:rsidR="00F11337">
        <w:rPr>
          <w:sz w:val="28"/>
          <w:szCs w:val="28"/>
        </w:rPr>
        <w:t>МБОУ</w:t>
      </w:r>
      <w:r w:rsidR="00F11337" w:rsidRPr="00163E7F">
        <w:rPr>
          <w:sz w:val="28"/>
          <w:szCs w:val="28"/>
        </w:rPr>
        <w:t xml:space="preserve"> «</w:t>
      </w:r>
      <w:r w:rsidR="00F11337">
        <w:rPr>
          <w:sz w:val="28"/>
          <w:szCs w:val="28"/>
        </w:rPr>
        <w:t xml:space="preserve"> Никольская ООШ № 9 </w:t>
      </w:r>
      <w:r w:rsidR="00F11337" w:rsidRPr="00163E7F">
        <w:rPr>
          <w:sz w:val="28"/>
          <w:szCs w:val="28"/>
        </w:rPr>
        <w:t xml:space="preserve">» </w:t>
      </w:r>
      <w:r w:rsidRPr="00163E7F">
        <w:rPr>
          <w:sz w:val="28"/>
          <w:szCs w:val="28"/>
        </w:rPr>
        <w:t xml:space="preserve"> с изданием соответствующего приказа.</w:t>
      </w:r>
    </w:p>
    <w:p w:rsidR="000E33D4" w:rsidRDefault="000E33D4">
      <w:pPr>
        <w:spacing w:line="266" w:lineRule="auto"/>
        <w:jc w:val="both"/>
        <w:sectPr w:rsidR="000E33D4">
          <w:footerReference w:type="default" r:id="rId7"/>
          <w:pgSz w:w="11900" w:h="16850"/>
          <w:pgMar w:top="1060" w:right="160" w:bottom="1640" w:left="1020" w:header="0" w:footer="1442" w:gutter="0"/>
          <w:cols w:space="720"/>
        </w:sectPr>
      </w:pPr>
    </w:p>
    <w:p w:rsidR="00F11337" w:rsidRDefault="00F11337" w:rsidP="00C15F32">
      <w:pPr>
        <w:pStyle w:val="Heading1"/>
        <w:spacing w:before="71" w:line="235" w:lineRule="auto"/>
        <w:ind w:left="567" w:right="567"/>
        <w:jc w:val="center"/>
      </w:pPr>
    </w:p>
    <w:p w:rsidR="00F11337" w:rsidRDefault="00F11337" w:rsidP="00C15F32">
      <w:pPr>
        <w:pStyle w:val="Heading1"/>
        <w:spacing w:before="71" w:line="235" w:lineRule="auto"/>
        <w:ind w:left="567" w:right="567"/>
        <w:jc w:val="center"/>
      </w:pPr>
    </w:p>
    <w:p w:rsidR="00F11337" w:rsidRDefault="00F11337" w:rsidP="00C15F32">
      <w:pPr>
        <w:pStyle w:val="Heading1"/>
        <w:spacing w:before="71" w:line="235" w:lineRule="auto"/>
        <w:ind w:left="567" w:right="567"/>
        <w:jc w:val="center"/>
      </w:pPr>
    </w:p>
    <w:p w:rsidR="00F11337" w:rsidRDefault="00F11337" w:rsidP="00C15F32">
      <w:pPr>
        <w:pStyle w:val="Heading1"/>
        <w:spacing w:before="71" w:line="235" w:lineRule="auto"/>
        <w:ind w:left="567" w:right="567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C15F32" w:rsidRDefault="00C15F32">
      <w:pPr>
        <w:pStyle w:val="Heading1"/>
        <w:spacing w:before="71" w:line="235" w:lineRule="auto"/>
        <w:ind w:left="1539" w:right="1544"/>
        <w:jc w:val="center"/>
      </w:pPr>
    </w:p>
    <w:p w:rsidR="00C15F32" w:rsidRDefault="00C15F32">
      <w:pPr>
        <w:pStyle w:val="Heading1"/>
        <w:spacing w:before="71" w:line="235" w:lineRule="auto"/>
        <w:ind w:left="1539" w:right="1544"/>
        <w:jc w:val="center"/>
      </w:pPr>
    </w:p>
    <w:p w:rsidR="00C15F32" w:rsidRDefault="00C15F32">
      <w:pPr>
        <w:pStyle w:val="Heading1"/>
        <w:spacing w:before="71" w:line="235" w:lineRule="auto"/>
        <w:ind w:left="1539" w:right="1544"/>
        <w:jc w:val="center"/>
      </w:pPr>
    </w:p>
    <w:p w:rsidR="00C15F32" w:rsidRDefault="00C15F32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F11337" w:rsidRDefault="00F11337">
      <w:pPr>
        <w:pStyle w:val="Heading1"/>
        <w:spacing w:before="71" w:line="235" w:lineRule="auto"/>
        <w:ind w:left="1539" w:right="1544"/>
        <w:jc w:val="center"/>
      </w:pPr>
    </w:p>
    <w:p w:rsidR="000E33D4" w:rsidRDefault="008D043C">
      <w:pPr>
        <w:pStyle w:val="Heading1"/>
        <w:spacing w:before="71" w:line="235" w:lineRule="auto"/>
        <w:ind w:left="1539" w:right="1544"/>
        <w:jc w:val="center"/>
      </w:pPr>
      <w:r>
        <w:lastRenderedPageBreak/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 ОБРАЗОВАНИЯ (ФГОС НОО 1-4 класс)</w:t>
      </w:r>
    </w:p>
    <w:p w:rsidR="000E33D4" w:rsidRDefault="000E33D4">
      <w:pPr>
        <w:pStyle w:val="a3"/>
        <w:spacing w:before="7"/>
        <w:ind w:left="0"/>
        <w:rPr>
          <w:b/>
        </w:rPr>
      </w:pPr>
    </w:p>
    <w:p w:rsidR="000E33D4" w:rsidRDefault="008D043C">
      <w:pPr>
        <w:spacing w:before="1"/>
        <w:ind w:left="1539" w:right="1544"/>
        <w:jc w:val="center"/>
        <w:rPr>
          <w:sz w:val="28"/>
        </w:rPr>
      </w:pPr>
      <w:r>
        <w:rPr>
          <w:sz w:val="28"/>
        </w:rPr>
        <w:t>Внеурочная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0E33D4" w:rsidRDefault="000E33D4">
      <w:pPr>
        <w:pStyle w:val="a3"/>
        <w:spacing w:before="7"/>
        <w:ind w:left="0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55"/>
        <w:gridCol w:w="2127"/>
        <w:gridCol w:w="821"/>
        <w:gridCol w:w="824"/>
        <w:gridCol w:w="821"/>
        <w:gridCol w:w="823"/>
        <w:gridCol w:w="823"/>
      </w:tblGrid>
      <w:tr w:rsidR="000E33D4">
        <w:trPr>
          <w:trHeight w:val="428"/>
        </w:trPr>
        <w:tc>
          <w:tcPr>
            <w:tcW w:w="567" w:type="dxa"/>
          </w:tcPr>
          <w:p w:rsidR="000E33D4" w:rsidRDefault="008D043C">
            <w:pPr>
              <w:pStyle w:val="TableParagraph"/>
              <w:spacing w:before="85"/>
              <w:ind w:left="1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п/п</w:t>
            </w:r>
          </w:p>
        </w:tc>
        <w:tc>
          <w:tcPr>
            <w:tcW w:w="5382" w:type="dxa"/>
            <w:gridSpan w:val="2"/>
          </w:tcPr>
          <w:p w:rsidR="000E33D4" w:rsidRDefault="008D043C">
            <w:pPr>
              <w:pStyle w:val="TableParagraph"/>
              <w:spacing w:before="86"/>
              <w:ind w:left="1259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деятельности: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9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3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139" w:right="1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</w:tr>
      <w:tr w:rsidR="000E33D4">
        <w:trPr>
          <w:trHeight w:val="438"/>
        </w:trPr>
        <w:tc>
          <w:tcPr>
            <w:tcW w:w="567" w:type="dxa"/>
          </w:tcPr>
          <w:p w:rsidR="000E33D4" w:rsidRDefault="008D043C">
            <w:pPr>
              <w:pStyle w:val="TableParagraph"/>
              <w:spacing w:before="90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3255" w:type="dxa"/>
          </w:tcPr>
          <w:p w:rsidR="000E33D4" w:rsidRDefault="008D043C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91"/>
              <w:ind w:left="140" w:right="138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9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3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139" w:righ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139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</w:tr>
      <w:tr w:rsidR="000E33D4">
        <w:trPr>
          <w:trHeight w:val="661"/>
        </w:trPr>
        <w:tc>
          <w:tcPr>
            <w:tcW w:w="567" w:type="dxa"/>
            <w:vMerge w:val="restart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  <w:p w:rsidR="000E33D4" w:rsidRDefault="000E33D4">
            <w:pPr>
              <w:pStyle w:val="TableParagraph"/>
              <w:spacing w:before="9"/>
              <w:rPr>
                <w:sz w:val="26"/>
              </w:rPr>
            </w:pPr>
          </w:p>
          <w:p w:rsidR="000E33D4" w:rsidRDefault="008D043C">
            <w:pPr>
              <w:pStyle w:val="TableParagraph"/>
              <w:spacing w:before="1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3255" w:type="dxa"/>
            <w:vMerge w:val="restart"/>
          </w:tcPr>
          <w:p w:rsidR="000E33D4" w:rsidRDefault="000E33D4">
            <w:pPr>
              <w:pStyle w:val="TableParagraph"/>
              <w:rPr>
                <w:sz w:val="26"/>
              </w:rPr>
            </w:pPr>
          </w:p>
          <w:p w:rsidR="000E33D4" w:rsidRDefault="008D043C">
            <w:pPr>
              <w:pStyle w:val="TableParagraph"/>
              <w:spacing w:before="225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марафоны</w:t>
            </w: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79" w:line="256" w:lineRule="auto"/>
              <w:ind w:left="421" w:hanging="1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«Математическая грамотность»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33D4">
        <w:trPr>
          <w:trHeight w:val="659"/>
        </w:trPr>
        <w:tc>
          <w:tcPr>
            <w:tcW w:w="567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77" w:line="259" w:lineRule="auto"/>
              <w:ind w:left="472" w:hanging="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Читательская грамотность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33D4">
        <w:trPr>
          <w:trHeight w:val="426"/>
        </w:trPr>
        <w:tc>
          <w:tcPr>
            <w:tcW w:w="567" w:type="dxa"/>
            <w:vMerge w:val="restart"/>
          </w:tcPr>
          <w:p w:rsidR="000E33D4" w:rsidRDefault="008D043C">
            <w:pPr>
              <w:pStyle w:val="TableParagraph"/>
              <w:spacing w:before="83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3255" w:type="dxa"/>
            <w:vMerge w:val="restart"/>
          </w:tcPr>
          <w:p w:rsidR="000E33D4" w:rsidRDefault="000E33D4">
            <w:pPr>
              <w:pStyle w:val="TableParagraph"/>
              <w:rPr>
                <w:sz w:val="26"/>
              </w:rPr>
            </w:pPr>
          </w:p>
          <w:p w:rsidR="000E33D4" w:rsidRDefault="000E33D4">
            <w:pPr>
              <w:pStyle w:val="TableParagraph"/>
              <w:spacing w:before="10"/>
              <w:rPr>
                <w:sz w:val="27"/>
              </w:rPr>
            </w:pPr>
          </w:p>
          <w:p w:rsidR="000E33D4" w:rsidRDefault="008D043C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86"/>
              <w:ind w:left="140" w:right="135"/>
              <w:jc w:val="center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Музыка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86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86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86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86"/>
              <w:ind w:left="139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8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33D4">
        <w:trPr>
          <w:trHeight w:val="661"/>
        </w:trPr>
        <w:tc>
          <w:tcPr>
            <w:tcW w:w="567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79" w:line="256" w:lineRule="auto"/>
              <w:ind w:left="633" w:hanging="305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  <w:rPr>
                <w:sz w:val="17"/>
              </w:rPr>
            </w:pPr>
          </w:p>
          <w:p w:rsidR="000E33D4" w:rsidRDefault="008D043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33D4">
        <w:trPr>
          <w:trHeight w:val="412"/>
        </w:trPr>
        <w:tc>
          <w:tcPr>
            <w:tcW w:w="567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0E33D4" w:rsidRDefault="000E33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77"/>
              <w:ind w:left="140" w:right="134"/>
              <w:jc w:val="center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Технология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7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7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77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77"/>
              <w:ind w:left="139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77"/>
              <w:ind w:left="139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0E33D4">
        <w:trPr>
          <w:trHeight w:val="438"/>
        </w:trPr>
        <w:tc>
          <w:tcPr>
            <w:tcW w:w="567" w:type="dxa"/>
          </w:tcPr>
          <w:p w:rsidR="000E33D4" w:rsidRDefault="008D043C">
            <w:pPr>
              <w:pStyle w:val="TableParagraph"/>
              <w:spacing w:before="90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3255" w:type="dxa"/>
          </w:tcPr>
          <w:p w:rsidR="000E33D4" w:rsidRDefault="008D043C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91"/>
              <w:ind w:left="140" w:right="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исследователь»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91"/>
              <w:ind w:left="3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9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E33D4">
        <w:trPr>
          <w:trHeight w:val="772"/>
        </w:trPr>
        <w:tc>
          <w:tcPr>
            <w:tcW w:w="567" w:type="dxa"/>
          </w:tcPr>
          <w:p w:rsidR="000E33D4" w:rsidRDefault="000E33D4">
            <w:pPr>
              <w:pStyle w:val="TableParagraph"/>
              <w:rPr>
                <w:sz w:val="23"/>
              </w:rPr>
            </w:pPr>
          </w:p>
          <w:p w:rsidR="000E33D4" w:rsidRDefault="008D043C">
            <w:pPr>
              <w:pStyle w:val="TableParagraph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5.</w:t>
            </w:r>
          </w:p>
        </w:tc>
        <w:tc>
          <w:tcPr>
            <w:tcW w:w="3255" w:type="dxa"/>
          </w:tcPr>
          <w:p w:rsidR="000E33D4" w:rsidRDefault="008D043C">
            <w:pPr>
              <w:pStyle w:val="TableParagraph"/>
              <w:spacing w:before="104"/>
              <w:ind w:left="83" w:right="16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 деятельность</w:t>
            </w:r>
          </w:p>
        </w:tc>
        <w:tc>
          <w:tcPr>
            <w:tcW w:w="2127" w:type="dxa"/>
          </w:tcPr>
          <w:p w:rsidR="000E33D4" w:rsidRDefault="000E33D4">
            <w:pPr>
              <w:pStyle w:val="TableParagraph"/>
              <w:spacing w:before="2"/>
              <w:rPr>
                <w:sz w:val="23"/>
              </w:rPr>
            </w:pPr>
          </w:p>
          <w:p w:rsidR="000E33D4" w:rsidRDefault="008D043C">
            <w:pPr>
              <w:pStyle w:val="TableParagraph"/>
              <w:ind w:left="140" w:right="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«Уроки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общения»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</w:pPr>
          </w:p>
          <w:p w:rsidR="000E33D4" w:rsidRDefault="008D043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6"/>
            </w:pPr>
          </w:p>
          <w:p w:rsidR="000E33D4" w:rsidRDefault="008D043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6"/>
            </w:pPr>
          </w:p>
          <w:p w:rsidR="000E33D4" w:rsidRDefault="008D043C">
            <w:pPr>
              <w:pStyle w:val="TableParagraph"/>
              <w:ind w:left="37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</w:pPr>
          </w:p>
          <w:p w:rsidR="000E33D4" w:rsidRDefault="008D04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6"/>
            </w:pPr>
          </w:p>
          <w:p w:rsidR="000E33D4" w:rsidRDefault="008D043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E33D4">
        <w:trPr>
          <w:trHeight w:val="918"/>
        </w:trPr>
        <w:tc>
          <w:tcPr>
            <w:tcW w:w="567" w:type="dxa"/>
          </w:tcPr>
          <w:p w:rsidR="000E33D4" w:rsidRDefault="000E33D4">
            <w:pPr>
              <w:pStyle w:val="TableParagraph"/>
              <w:spacing w:before="6"/>
              <w:rPr>
                <w:sz w:val="29"/>
              </w:rPr>
            </w:pPr>
          </w:p>
          <w:p w:rsidR="000E33D4" w:rsidRDefault="008D043C">
            <w:pPr>
              <w:pStyle w:val="TableParagraph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6.</w:t>
            </w:r>
          </w:p>
        </w:tc>
        <w:tc>
          <w:tcPr>
            <w:tcW w:w="3255" w:type="dxa"/>
          </w:tcPr>
          <w:p w:rsidR="000E33D4" w:rsidRDefault="000E33D4">
            <w:pPr>
              <w:pStyle w:val="TableParagraph"/>
              <w:spacing w:before="5"/>
              <w:rPr>
                <w:sz w:val="27"/>
              </w:rPr>
            </w:pPr>
          </w:p>
          <w:p w:rsidR="000E33D4" w:rsidRDefault="008D043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127" w:type="dxa"/>
          </w:tcPr>
          <w:p w:rsidR="000E33D4" w:rsidRDefault="008D043C">
            <w:pPr>
              <w:pStyle w:val="TableParagraph"/>
              <w:spacing w:before="79"/>
              <w:ind w:left="659" w:hanging="416"/>
              <w:rPr>
                <w:i/>
                <w:sz w:val="20"/>
              </w:rPr>
            </w:pPr>
            <w:r>
              <w:rPr>
                <w:i/>
                <w:sz w:val="20"/>
              </w:rPr>
              <w:t>Кл.час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«Разговор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 </w:t>
            </w:r>
            <w:r>
              <w:rPr>
                <w:i/>
                <w:spacing w:val="-2"/>
                <w:sz w:val="20"/>
              </w:rPr>
              <w:t>важном»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7"/>
              <w:rPr>
                <w:sz w:val="29"/>
              </w:rPr>
            </w:pPr>
          </w:p>
          <w:p w:rsidR="000E33D4" w:rsidRDefault="008D043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7"/>
              <w:rPr>
                <w:sz w:val="29"/>
              </w:rPr>
            </w:pPr>
          </w:p>
          <w:p w:rsidR="000E33D4" w:rsidRDefault="008D043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7"/>
              <w:rPr>
                <w:sz w:val="29"/>
              </w:rPr>
            </w:pPr>
          </w:p>
          <w:p w:rsidR="000E33D4" w:rsidRDefault="008D043C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7"/>
              <w:rPr>
                <w:sz w:val="29"/>
              </w:rPr>
            </w:pPr>
          </w:p>
          <w:p w:rsidR="000E33D4" w:rsidRDefault="008D043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7"/>
              <w:rPr>
                <w:sz w:val="29"/>
              </w:rPr>
            </w:pPr>
          </w:p>
          <w:p w:rsidR="000E33D4" w:rsidRDefault="008D043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E33D4">
        <w:trPr>
          <w:trHeight w:val="700"/>
        </w:trPr>
        <w:tc>
          <w:tcPr>
            <w:tcW w:w="567" w:type="dxa"/>
          </w:tcPr>
          <w:p w:rsidR="000E33D4" w:rsidRDefault="008D043C">
            <w:pPr>
              <w:pStyle w:val="TableParagraph"/>
              <w:spacing w:before="83"/>
              <w:ind w:left="139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7.</w:t>
            </w:r>
          </w:p>
        </w:tc>
        <w:tc>
          <w:tcPr>
            <w:tcW w:w="3255" w:type="dxa"/>
          </w:tcPr>
          <w:p w:rsidR="000E33D4" w:rsidRDefault="008D043C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127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ind w:left="137" w:right="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«Мир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профессий»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1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ind w:left="3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3" w:type="dxa"/>
          </w:tcPr>
          <w:p w:rsidR="000E33D4" w:rsidRDefault="000E33D4">
            <w:pPr>
              <w:pStyle w:val="TableParagraph"/>
              <w:spacing w:before="2"/>
              <w:rPr>
                <w:sz w:val="19"/>
              </w:rPr>
            </w:pPr>
          </w:p>
          <w:p w:rsidR="000E33D4" w:rsidRDefault="008D043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E33D4">
        <w:trPr>
          <w:trHeight w:val="412"/>
        </w:trPr>
        <w:tc>
          <w:tcPr>
            <w:tcW w:w="567" w:type="dxa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8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8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81"/>
              <w:ind w:left="3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8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77"/>
              <w:ind w:left="139" w:righ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0E33D4">
        <w:trPr>
          <w:trHeight w:val="412"/>
        </w:trPr>
        <w:tc>
          <w:tcPr>
            <w:tcW w:w="567" w:type="dxa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0E33D4" w:rsidRDefault="008D043C">
            <w:pPr>
              <w:pStyle w:val="TableParagraph"/>
              <w:spacing w:before="77"/>
              <w:ind w:left="1359" w:right="1347"/>
              <w:jc w:val="center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Итого</w:t>
            </w:r>
          </w:p>
        </w:tc>
        <w:tc>
          <w:tcPr>
            <w:tcW w:w="2127" w:type="dxa"/>
          </w:tcPr>
          <w:p w:rsidR="000E33D4" w:rsidRDefault="000E33D4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77"/>
              <w:ind w:right="2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24" w:type="dxa"/>
          </w:tcPr>
          <w:p w:rsidR="000E33D4" w:rsidRDefault="008D043C">
            <w:pPr>
              <w:pStyle w:val="TableParagraph"/>
              <w:spacing w:before="77"/>
              <w:ind w:right="2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21" w:type="dxa"/>
          </w:tcPr>
          <w:p w:rsidR="000E33D4" w:rsidRDefault="008D043C">
            <w:pPr>
              <w:pStyle w:val="TableParagraph"/>
              <w:spacing w:before="77"/>
              <w:ind w:left="306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77"/>
              <w:ind w:left="139" w:righ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23" w:type="dxa"/>
          </w:tcPr>
          <w:p w:rsidR="000E33D4" w:rsidRDefault="008D043C">
            <w:pPr>
              <w:pStyle w:val="TableParagraph"/>
              <w:spacing w:before="77"/>
              <w:ind w:left="139"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</w:tr>
    </w:tbl>
    <w:p w:rsidR="000E33D4" w:rsidRDefault="000E33D4">
      <w:pPr>
        <w:pStyle w:val="a3"/>
        <w:ind w:left="0"/>
        <w:rPr>
          <w:sz w:val="20"/>
        </w:rPr>
      </w:pPr>
    </w:p>
    <w:p w:rsidR="000E33D4" w:rsidRDefault="000E33D4">
      <w:pPr>
        <w:pStyle w:val="a3"/>
        <w:ind w:left="0"/>
        <w:rPr>
          <w:sz w:val="20"/>
        </w:rPr>
      </w:pPr>
    </w:p>
    <w:p w:rsidR="000E33D4" w:rsidRDefault="000E33D4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60"/>
        <w:gridCol w:w="1277"/>
        <w:gridCol w:w="2124"/>
        <w:gridCol w:w="1603"/>
        <w:gridCol w:w="1516"/>
        <w:gridCol w:w="1135"/>
      </w:tblGrid>
      <w:tr w:rsidR="000E33D4">
        <w:trPr>
          <w:trHeight w:val="1221"/>
        </w:trPr>
        <w:tc>
          <w:tcPr>
            <w:tcW w:w="850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560" w:type="dxa"/>
          </w:tcPr>
          <w:p w:rsidR="000E33D4" w:rsidRDefault="008D043C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Обязательная часть</w:t>
            </w:r>
          </w:p>
        </w:tc>
        <w:tc>
          <w:tcPr>
            <w:tcW w:w="1277" w:type="dxa"/>
          </w:tcPr>
          <w:p w:rsidR="000E33D4" w:rsidRDefault="008D043C">
            <w:pPr>
              <w:pStyle w:val="TableParagraph"/>
              <w:spacing w:line="252" w:lineRule="auto"/>
              <w:ind w:left="108" w:right="524"/>
              <w:rPr>
                <w:sz w:val="20"/>
              </w:rPr>
            </w:pPr>
            <w:r>
              <w:rPr>
                <w:sz w:val="20"/>
              </w:rPr>
              <w:t xml:space="preserve">% от </w:t>
            </w:r>
            <w:r>
              <w:rPr>
                <w:spacing w:val="-2"/>
                <w:sz w:val="20"/>
              </w:rPr>
              <w:t>общего объема</w:t>
            </w:r>
          </w:p>
          <w:p w:rsidR="000E33D4" w:rsidRDefault="008D043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(неделя)</w:t>
            </w:r>
          </w:p>
        </w:tc>
        <w:tc>
          <w:tcPr>
            <w:tcW w:w="2124" w:type="dxa"/>
          </w:tcPr>
          <w:p w:rsidR="000E33D4" w:rsidRDefault="008D043C">
            <w:pPr>
              <w:pStyle w:val="TableParagraph"/>
              <w:spacing w:line="252" w:lineRule="auto"/>
              <w:ind w:left="105" w:right="25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 части,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формируемой </w:t>
            </w:r>
            <w:r>
              <w:rPr>
                <w:spacing w:val="-2"/>
                <w:sz w:val="20"/>
              </w:rPr>
              <w:t>участниками</w:t>
            </w:r>
          </w:p>
          <w:p w:rsidR="000E33D4" w:rsidRDefault="008D043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  <w:p w:rsidR="000E33D4" w:rsidRDefault="008D043C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603" w:type="dxa"/>
          </w:tcPr>
          <w:p w:rsidR="000E33D4" w:rsidRDefault="008D043C">
            <w:pPr>
              <w:pStyle w:val="TableParagraph"/>
              <w:spacing w:line="266" w:lineRule="auto"/>
              <w:ind w:left="118" w:hanging="10"/>
              <w:rPr>
                <w:sz w:val="20"/>
              </w:rPr>
            </w:pPr>
            <w:r>
              <w:rPr>
                <w:sz w:val="20"/>
              </w:rPr>
              <w:t xml:space="preserve">Кол во часов </w:t>
            </w:r>
            <w:r>
              <w:rPr>
                <w:spacing w:val="-2"/>
                <w:sz w:val="20"/>
              </w:rPr>
              <w:t>внеурочной деятельности</w:t>
            </w:r>
          </w:p>
        </w:tc>
        <w:tc>
          <w:tcPr>
            <w:tcW w:w="1516" w:type="dxa"/>
          </w:tcPr>
          <w:p w:rsidR="000E33D4" w:rsidRDefault="008D043C">
            <w:pPr>
              <w:pStyle w:val="TableParagraph"/>
              <w:spacing w:line="266" w:lineRule="auto"/>
              <w:ind w:left="116" w:right="295" w:hanging="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 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(нед)</w:t>
            </w:r>
          </w:p>
        </w:tc>
        <w:tc>
          <w:tcPr>
            <w:tcW w:w="1135" w:type="dxa"/>
          </w:tcPr>
          <w:p w:rsidR="000E33D4" w:rsidRDefault="008D043C">
            <w:pPr>
              <w:pStyle w:val="TableParagraph"/>
              <w:spacing w:line="266" w:lineRule="auto"/>
              <w:ind w:left="119" w:right="513" w:hanging="10"/>
              <w:rPr>
                <w:sz w:val="20"/>
              </w:rPr>
            </w:pPr>
            <w:r>
              <w:rPr>
                <w:spacing w:val="-2"/>
                <w:sz w:val="20"/>
              </w:rPr>
              <w:t>Всего часов</w:t>
            </w:r>
          </w:p>
        </w:tc>
      </w:tr>
      <w:tr w:rsidR="000E33D4">
        <w:trPr>
          <w:trHeight w:val="251"/>
        </w:trPr>
        <w:tc>
          <w:tcPr>
            <w:tcW w:w="850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77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4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3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6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5" w:type="dxa"/>
          </w:tcPr>
          <w:p w:rsidR="000E33D4" w:rsidRDefault="008D04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0E33D4">
        <w:trPr>
          <w:trHeight w:val="253"/>
        </w:trPr>
        <w:tc>
          <w:tcPr>
            <w:tcW w:w="850" w:type="dxa"/>
          </w:tcPr>
          <w:p w:rsidR="000E33D4" w:rsidRDefault="008D043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0E33D4" w:rsidRDefault="008D043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277" w:type="dxa"/>
          </w:tcPr>
          <w:p w:rsidR="000E33D4" w:rsidRDefault="008D043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4" w:type="dxa"/>
          </w:tcPr>
          <w:p w:rsidR="000E33D4" w:rsidRDefault="008D043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3" w:type="dxa"/>
          </w:tcPr>
          <w:p w:rsidR="000E33D4" w:rsidRDefault="008D043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6" w:type="dxa"/>
          </w:tcPr>
          <w:p w:rsidR="000E33D4" w:rsidRDefault="008D043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5" w:type="dxa"/>
          </w:tcPr>
          <w:p w:rsidR="000E33D4" w:rsidRDefault="008D043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0E33D4">
        <w:trPr>
          <w:trHeight w:val="251"/>
        </w:trPr>
        <w:tc>
          <w:tcPr>
            <w:tcW w:w="850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277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4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3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6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5" w:type="dxa"/>
          </w:tcPr>
          <w:p w:rsidR="000E33D4" w:rsidRDefault="008D04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0E33D4">
        <w:trPr>
          <w:trHeight w:val="253"/>
        </w:trPr>
        <w:tc>
          <w:tcPr>
            <w:tcW w:w="850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277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24" w:type="dxa"/>
          </w:tcPr>
          <w:p w:rsidR="000E33D4" w:rsidRDefault="008D043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3" w:type="dxa"/>
          </w:tcPr>
          <w:p w:rsidR="000E33D4" w:rsidRDefault="008D043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16" w:type="dxa"/>
          </w:tcPr>
          <w:p w:rsidR="000E33D4" w:rsidRDefault="008D04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5" w:type="dxa"/>
          </w:tcPr>
          <w:p w:rsidR="000E33D4" w:rsidRDefault="008D04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</w:tbl>
    <w:p w:rsidR="008D043C" w:rsidRDefault="008D043C"/>
    <w:sectPr w:rsidR="008D043C" w:rsidSect="000E33D4">
      <w:pgSz w:w="11900" w:h="16850"/>
      <w:pgMar w:top="1060" w:right="160" w:bottom="1640" w:left="1020" w:header="0" w:footer="1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43C" w:rsidRDefault="008D043C" w:rsidP="000E33D4">
      <w:r>
        <w:separator/>
      </w:r>
    </w:p>
  </w:endnote>
  <w:endnote w:type="continuationSeparator" w:id="1">
    <w:p w:rsidR="008D043C" w:rsidRDefault="008D043C" w:rsidP="000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D4" w:rsidRDefault="000E33D4">
    <w:pPr>
      <w:pStyle w:val="a3"/>
      <w:spacing w:line="14" w:lineRule="auto"/>
      <w:ind w:left="0"/>
      <w:rPr>
        <w:sz w:val="20"/>
      </w:rPr>
    </w:pPr>
    <w:r w:rsidRPr="000E33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8.45pt;margin-top:758.95pt;width:18.3pt;height:13.05pt;z-index:-16219648;mso-position-horizontal-relative:page;mso-position-vertical-relative:page" filled="f" stroked="f">
          <v:textbox inset="0,0,0,0">
            <w:txbxContent>
              <w:p w:rsidR="000E33D4" w:rsidRDefault="000E33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D043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7280C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43C" w:rsidRDefault="008D043C" w:rsidP="000E33D4">
      <w:r>
        <w:separator/>
      </w:r>
    </w:p>
  </w:footnote>
  <w:footnote w:type="continuationSeparator" w:id="1">
    <w:p w:rsidR="008D043C" w:rsidRDefault="008D043C" w:rsidP="000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EFF"/>
    <w:multiLevelType w:val="hybridMultilevel"/>
    <w:tmpl w:val="3E662516"/>
    <w:lvl w:ilvl="0" w:tplc="4018476C">
      <w:numFmt w:val="bullet"/>
      <w:lvlText w:val="•"/>
      <w:lvlJc w:val="left"/>
      <w:pPr>
        <w:ind w:left="247" w:hanging="20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AE43E9E">
      <w:numFmt w:val="bullet"/>
      <w:lvlText w:val="•"/>
      <w:lvlJc w:val="left"/>
      <w:pPr>
        <w:ind w:left="782" w:hanging="204"/>
      </w:pPr>
      <w:rPr>
        <w:rFonts w:hint="default"/>
        <w:lang w:val="ru-RU" w:eastAsia="en-US" w:bidi="ar-SA"/>
      </w:rPr>
    </w:lvl>
    <w:lvl w:ilvl="2" w:tplc="9082720E">
      <w:numFmt w:val="bullet"/>
      <w:lvlText w:val="•"/>
      <w:lvlJc w:val="left"/>
      <w:pPr>
        <w:ind w:left="1325" w:hanging="204"/>
      </w:pPr>
      <w:rPr>
        <w:rFonts w:hint="default"/>
        <w:lang w:val="ru-RU" w:eastAsia="en-US" w:bidi="ar-SA"/>
      </w:rPr>
    </w:lvl>
    <w:lvl w:ilvl="3" w:tplc="1D7C650A">
      <w:numFmt w:val="bullet"/>
      <w:lvlText w:val="•"/>
      <w:lvlJc w:val="left"/>
      <w:pPr>
        <w:ind w:left="1868" w:hanging="204"/>
      </w:pPr>
      <w:rPr>
        <w:rFonts w:hint="default"/>
        <w:lang w:val="ru-RU" w:eastAsia="en-US" w:bidi="ar-SA"/>
      </w:rPr>
    </w:lvl>
    <w:lvl w:ilvl="4" w:tplc="A2922426">
      <w:numFmt w:val="bullet"/>
      <w:lvlText w:val="•"/>
      <w:lvlJc w:val="left"/>
      <w:pPr>
        <w:ind w:left="2411" w:hanging="204"/>
      </w:pPr>
      <w:rPr>
        <w:rFonts w:hint="default"/>
        <w:lang w:val="ru-RU" w:eastAsia="en-US" w:bidi="ar-SA"/>
      </w:rPr>
    </w:lvl>
    <w:lvl w:ilvl="5" w:tplc="3102A7A6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6" w:tplc="2E8053C8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7" w:tplc="87D8F9D0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8" w:tplc="2B303F46">
      <w:numFmt w:val="bullet"/>
      <w:lvlText w:val="•"/>
      <w:lvlJc w:val="left"/>
      <w:pPr>
        <w:ind w:left="4583" w:hanging="204"/>
      </w:pPr>
      <w:rPr>
        <w:rFonts w:hint="default"/>
        <w:lang w:val="ru-RU" w:eastAsia="en-US" w:bidi="ar-SA"/>
      </w:rPr>
    </w:lvl>
  </w:abstractNum>
  <w:abstractNum w:abstractNumId="1">
    <w:nsid w:val="273C665A"/>
    <w:multiLevelType w:val="hybridMultilevel"/>
    <w:tmpl w:val="C024C65A"/>
    <w:lvl w:ilvl="0" w:tplc="1CC29A96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3C2FC4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F6BE7AC8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B2DA0188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37563C58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490474D0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F500B686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E756837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7D5A5788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2">
    <w:nsid w:val="39FC45A7"/>
    <w:multiLevelType w:val="hybridMultilevel"/>
    <w:tmpl w:val="D834C5DE"/>
    <w:lvl w:ilvl="0" w:tplc="59685666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B23F5A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BE4CEC78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5372C2AC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D2686924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0C4659DE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EC38E66E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9DCC1716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073E4DCC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3">
    <w:nsid w:val="43C51111"/>
    <w:multiLevelType w:val="hybridMultilevel"/>
    <w:tmpl w:val="9B8E0160"/>
    <w:lvl w:ilvl="0" w:tplc="186C2EA4">
      <w:start w:val="2"/>
      <w:numFmt w:val="decimal"/>
      <w:lvlText w:val="%1"/>
      <w:lvlJc w:val="left"/>
      <w:pPr>
        <w:ind w:left="763" w:hanging="420"/>
      </w:pPr>
      <w:rPr>
        <w:rFonts w:hint="default"/>
        <w:lang w:val="ru-RU" w:eastAsia="en-US" w:bidi="ar-SA"/>
      </w:rPr>
    </w:lvl>
    <w:lvl w:ilvl="1" w:tplc="A1106B8C">
      <w:numFmt w:val="none"/>
      <w:lvlText w:val=""/>
      <w:lvlJc w:val="left"/>
      <w:pPr>
        <w:tabs>
          <w:tab w:val="num" w:pos="360"/>
        </w:tabs>
      </w:pPr>
    </w:lvl>
    <w:lvl w:ilvl="2" w:tplc="4A88A048">
      <w:numFmt w:val="bullet"/>
      <w:lvlText w:val=""/>
      <w:lvlJc w:val="left"/>
      <w:pPr>
        <w:ind w:left="139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FD4D00C">
      <w:numFmt w:val="bullet"/>
      <w:lvlText w:val="•"/>
      <w:lvlJc w:val="left"/>
      <w:pPr>
        <w:ind w:left="3470" w:hanging="281"/>
      </w:pPr>
      <w:rPr>
        <w:rFonts w:hint="default"/>
        <w:lang w:val="ru-RU" w:eastAsia="en-US" w:bidi="ar-SA"/>
      </w:rPr>
    </w:lvl>
    <w:lvl w:ilvl="4" w:tplc="DCF07364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49CC6BF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6" w:tplc="53E85C6A"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7" w:tplc="D1D6B1E2">
      <w:numFmt w:val="bullet"/>
      <w:lvlText w:val="•"/>
      <w:lvlJc w:val="left"/>
      <w:pPr>
        <w:ind w:left="7612" w:hanging="281"/>
      </w:pPr>
      <w:rPr>
        <w:rFonts w:hint="default"/>
        <w:lang w:val="ru-RU" w:eastAsia="en-US" w:bidi="ar-SA"/>
      </w:rPr>
    </w:lvl>
    <w:lvl w:ilvl="8" w:tplc="A15CB542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4">
    <w:nsid w:val="48A944DB"/>
    <w:multiLevelType w:val="hybridMultilevel"/>
    <w:tmpl w:val="11C861D6"/>
    <w:lvl w:ilvl="0" w:tplc="D5EA2210">
      <w:start w:val="1"/>
      <w:numFmt w:val="decimal"/>
      <w:lvlText w:val="%1"/>
      <w:lvlJc w:val="left"/>
      <w:pPr>
        <w:ind w:left="823" w:hanging="531"/>
      </w:pPr>
      <w:rPr>
        <w:rFonts w:hint="default"/>
        <w:lang w:val="ru-RU" w:eastAsia="en-US" w:bidi="ar-SA"/>
      </w:rPr>
    </w:lvl>
    <w:lvl w:ilvl="1" w:tplc="4006853A">
      <w:numFmt w:val="none"/>
      <w:lvlText w:val=""/>
      <w:lvlJc w:val="left"/>
      <w:pPr>
        <w:tabs>
          <w:tab w:val="num" w:pos="360"/>
        </w:tabs>
      </w:pPr>
    </w:lvl>
    <w:lvl w:ilvl="2" w:tplc="A39404C0">
      <w:numFmt w:val="bullet"/>
      <w:lvlText w:val="•"/>
      <w:lvlJc w:val="left"/>
      <w:pPr>
        <w:ind w:left="2799" w:hanging="531"/>
      </w:pPr>
      <w:rPr>
        <w:rFonts w:hint="default"/>
        <w:lang w:val="ru-RU" w:eastAsia="en-US" w:bidi="ar-SA"/>
      </w:rPr>
    </w:lvl>
    <w:lvl w:ilvl="3" w:tplc="96001152">
      <w:numFmt w:val="bullet"/>
      <w:lvlText w:val="•"/>
      <w:lvlJc w:val="left"/>
      <w:pPr>
        <w:ind w:left="3789" w:hanging="531"/>
      </w:pPr>
      <w:rPr>
        <w:rFonts w:hint="default"/>
        <w:lang w:val="ru-RU" w:eastAsia="en-US" w:bidi="ar-SA"/>
      </w:rPr>
    </w:lvl>
    <w:lvl w:ilvl="4" w:tplc="D1C4C908">
      <w:numFmt w:val="bullet"/>
      <w:lvlText w:val="•"/>
      <w:lvlJc w:val="left"/>
      <w:pPr>
        <w:ind w:left="4779" w:hanging="531"/>
      </w:pPr>
      <w:rPr>
        <w:rFonts w:hint="default"/>
        <w:lang w:val="ru-RU" w:eastAsia="en-US" w:bidi="ar-SA"/>
      </w:rPr>
    </w:lvl>
    <w:lvl w:ilvl="5" w:tplc="F0548286">
      <w:numFmt w:val="bullet"/>
      <w:lvlText w:val="•"/>
      <w:lvlJc w:val="left"/>
      <w:pPr>
        <w:ind w:left="5769" w:hanging="531"/>
      </w:pPr>
      <w:rPr>
        <w:rFonts w:hint="default"/>
        <w:lang w:val="ru-RU" w:eastAsia="en-US" w:bidi="ar-SA"/>
      </w:rPr>
    </w:lvl>
    <w:lvl w:ilvl="6" w:tplc="EFFEAA7C">
      <w:numFmt w:val="bullet"/>
      <w:lvlText w:val="•"/>
      <w:lvlJc w:val="left"/>
      <w:pPr>
        <w:ind w:left="6759" w:hanging="531"/>
      </w:pPr>
      <w:rPr>
        <w:rFonts w:hint="default"/>
        <w:lang w:val="ru-RU" w:eastAsia="en-US" w:bidi="ar-SA"/>
      </w:rPr>
    </w:lvl>
    <w:lvl w:ilvl="7" w:tplc="EE2C9DB4">
      <w:numFmt w:val="bullet"/>
      <w:lvlText w:val="•"/>
      <w:lvlJc w:val="left"/>
      <w:pPr>
        <w:ind w:left="7749" w:hanging="531"/>
      </w:pPr>
      <w:rPr>
        <w:rFonts w:hint="default"/>
        <w:lang w:val="ru-RU" w:eastAsia="en-US" w:bidi="ar-SA"/>
      </w:rPr>
    </w:lvl>
    <w:lvl w:ilvl="8" w:tplc="8236E2D6">
      <w:numFmt w:val="bullet"/>
      <w:lvlText w:val="•"/>
      <w:lvlJc w:val="left"/>
      <w:pPr>
        <w:ind w:left="8739" w:hanging="531"/>
      </w:pPr>
      <w:rPr>
        <w:rFonts w:hint="default"/>
        <w:lang w:val="ru-RU" w:eastAsia="en-US" w:bidi="ar-SA"/>
      </w:rPr>
    </w:lvl>
  </w:abstractNum>
  <w:abstractNum w:abstractNumId="5">
    <w:nsid w:val="5014467F"/>
    <w:multiLevelType w:val="hybridMultilevel"/>
    <w:tmpl w:val="710E8384"/>
    <w:lvl w:ilvl="0" w:tplc="D696CCD0">
      <w:start w:val="1"/>
      <w:numFmt w:val="decimal"/>
      <w:lvlText w:val="%1."/>
      <w:lvlJc w:val="left"/>
      <w:pPr>
        <w:ind w:left="140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0"/>
        <w:szCs w:val="20"/>
        <w:lang w:val="ru-RU" w:eastAsia="en-US" w:bidi="ar-SA"/>
      </w:rPr>
    </w:lvl>
    <w:lvl w:ilvl="1" w:tplc="DB389CE6">
      <w:numFmt w:val="bullet"/>
      <w:lvlText w:val="•"/>
      <w:lvlJc w:val="left"/>
      <w:pPr>
        <w:ind w:left="2331" w:hanging="485"/>
      </w:pPr>
      <w:rPr>
        <w:rFonts w:hint="default"/>
        <w:lang w:val="ru-RU" w:eastAsia="en-US" w:bidi="ar-SA"/>
      </w:rPr>
    </w:lvl>
    <w:lvl w:ilvl="2" w:tplc="B7607D2E">
      <w:numFmt w:val="bullet"/>
      <w:lvlText w:val="•"/>
      <w:lvlJc w:val="left"/>
      <w:pPr>
        <w:ind w:left="3263" w:hanging="485"/>
      </w:pPr>
      <w:rPr>
        <w:rFonts w:hint="default"/>
        <w:lang w:val="ru-RU" w:eastAsia="en-US" w:bidi="ar-SA"/>
      </w:rPr>
    </w:lvl>
    <w:lvl w:ilvl="3" w:tplc="BA002938">
      <w:numFmt w:val="bullet"/>
      <w:lvlText w:val="•"/>
      <w:lvlJc w:val="left"/>
      <w:pPr>
        <w:ind w:left="4195" w:hanging="485"/>
      </w:pPr>
      <w:rPr>
        <w:rFonts w:hint="default"/>
        <w:lang w:val="ru-RU" w:eastAsia="en-US" w:bidi="ar-SA"/>
      </w:rPr>
    </w:lvl>
    <w:lvl w:ilvl="4" w:tplc="8CD68A8C">
      <w:numFmt w:val="bullet"/>
      <w:lvlText w:val="•"/>
      <w:lvlJc w:val="left"/>
      <w:pPr>
        <w:ind w:left="5127" w:hanging="485"/>
      </w:pPr>
      <w:rPr>
        <w:rFonts w:hint="default"/>
        <w:lang w:val="ru-RU" w:eastAsia="en-US" w:bidi="ar-SA"/>
      </w:rPr>
    </w:lvl>
    <w:lvl w:ilvl="5" w:tplc="9B92998A">
      <w:numFmt w:val="bullet"/>
      <w:lvlText w:val="•"/>
      <w:lvlJc w:val="left"/>
      <w:pPr>
        <w:ind w:left="6059" w:hanging="485"/>
      </w:pPr>
      <w:rPr>
        <w:rFonts w:hint="default"/>
        <w:lang w:val="ru-RU" w:eastAsia="en-US" w:bidi="ar-SA"/>
      </w:rPr>
    </w:lvl>
    <w:lvl w:ilvl="6" w:tplc="B712C556">
      <w:numFmt w:val="bullet"/>
      <w:lvlText w:val="•"/>
      <w:lvlJc w:val="left"/>
      <w:pPr>
        <w:ind w:left="6991" w:hanging="485"/>
      </w:pPr>
      <w:rPr>
        <w:rFonts w:hint="default"/>
        <w:lang w:val="ru-RU" w:eastAsia="en-US" w:bidi="ar-SA"/>
      </w:rPr>
    </w:lvl>
    <w:lvl w:ilvl="7" w:tplc="29DC29E0">
      <w:numFmt w:val="bullet"/>
      <w:lvlText w:val="•"/>
      <w:lvlJc w:val="left"/>
      <w:pPr>
        <w:ind w:left="7923" w:hanging="485"/>
      </w:pPr>
      <w:rPr>
        <w:rFonts w:hint="default"/>
        <w:lang w:val="ru-RU" w:eastAsia="en-US" w:bidi="ar-SA"/>
      </w:rPr>
    </w:lvl>
    <w:lvl w:ilvl="8" w:tplc="DE9495D4">
      <w:numFmt w:val="bullet"/>
      <w:lvlText w:val="•"/>
      <w:lvlJc w:val="left"/>
      <w:pPr>
        <w:ind w:left="8855" w:hanging="485"/>
      </w:pPr>
      <w:rPr>
        <w:rFonts w:hint="default"/>
        <w:lang w:val="ru-RU" w:eastAsia="en-US" w:bidi="ar-SA"/>
      </w:rPr>
    </w:lvl>
  </w:abstractNum>
  <w:abstractNum w:abstractNumId="6">
    <w:nsid w:val="578A10AF"/>
    <w:multiLevelType w:val="hybridMultilevel"/>
    <w:tmpl w:val="65365A68"/>
    <w:lvl w:ilvl="0" w:tplc="AAFE470E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3E12D2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85DCDFC6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38CA0D3A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B6A8BCA2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1480F402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9384A71C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49687F44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EB721862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7">
    <w:nsid w:val="5B546F0F"/>
    <w:multiLevelType w:val="hybridMultilevel"/>
    <w:tmpl w:val="C2D0607A"/>
    <w:lvl w:ilvl="0" w:tplc="82D0DEB2">
      <w:numFmt w:val="bullet"/>
      <w:lvlText w:val="•"/>
      <w:lvlJc w:val="left"/>
      <w:pPr>
        <w:ind w:left="24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D4E7DE">
      <w:numFmt w:val="bullet"/>
      <w:lvlText w:val="•"/>
      <w:lvlJc w:val="left"/>
      <w:pPr>
        <w:ind w:left="782" w:hanging="204"/>
      </w:pPr>
      <w:rPr>
        <w:rFonts w:hint="default"/>
        <w:lang w:val="ru-RU" w:eastAsia="en-US" w:bidi="ar-SA"/>
      </w:rPr>
    </w:lvl>
    <w:lvl w:ilvl="2" w:tplc="CE30AFD2">
      <w:numFmt w:val="bullet"/>
      <w:lvlText w:val="•"/>
      <w:lvlJc w:val="left"/>
      <w:pPr>
        <w:ind w:left="1325" w:hanging="204"/>
      </w:pPr>
      <w:rPr>
        <w:rFonts w:hint="default"/>
        <w:lang w:val="ru-RU" w:eastAsia="en-US" w:bidi="ar-SA"/>
      </w:rPr>
    </w:lvl>
    <w:lvl w:ilvl="3" w:tplc="89445CA2">
      <w:numFmt w:val="bullet"/>
      <w:lvlText w:val="•"/>
      <w:lvlJc w:val="left"/>
      <w:pPr>
        <w:ind w:left="1868" w:hanging="204"/>
      </w:pPr>
      <w:rPr>
        <w:rFonts w:hint="default"/>
        <w:lang w:val="ru-RU" w:eastAsia="en-US" w:bidi="ar-SA"/>
      </w:rPr>
    </w:lvl>
    <w:lvl w:ilvl="4" w:tplc="0DF8441C">
      <w:numFmt w:val="bullet"/>
      <w:lvlText w:val="•"/>
      <w:lvlJc w:val="left"/>
      <w:pPr>
        <w:ind w:left="2411" w:hanging="204"/>
      </w:pPr>
      <w:rPr>
        <w:rFonts w:hint="default"/>
        <w:lang w:val="ru-RU" w:eastAsia="en-US" w:bidi="ar-SA"/>
      </w:rPr>
    </w:lvl>
    <w:lvl w:ilvl="5" w:tplc="5652DDB4">
      <w:numFmt w:val="bullet"/>
      <w:lvlText w:val="•"/>
      <w:lvlJc w:val="left"/>
      <w:pPr>
        <w:ind w:left="2954" w:hanging="204"/>
      </w:pPr>
      <w:rPr>
        <w:rFonts w:hint="default"/>
        <w:lang w:val="ru-RU" w:eastAsia="en-US" w:bidi="ar-SA"/>
      </w:rPr>
    </w:lvl>
    <w:lvl w:ilvl="6" w:tplc="E21E5402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7" w:tplc="302EE02A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8" w:tplc="2E0AB986">
      <w:numFmt w:val="bullet"/>
      <w:lvlText w:val="•"/>
      <w:lvlJc w:val="left"/>
      <w:pPr>
        <w:ind w:left="4583" w:hanging="204"/>
      </w:pPr>
      <w:rPr>
        <w:rFonts w:hint="default"/>
        <w:lang w:val="ru-RU" w:eastAsia="en-US" w:bidi="ar-SA"/>
      </w:rPr>
    </w:lvl>
  </w:abstractNum>
  <w:abstractNum w:abstractNumId="8">
    <w:nsid w:val="630F7913"/>
    <w:multiLevelType w:val="hybridMultilevel"/>
    <w:tmpl w:val="B406D51A"/>
    <w:lvl w:ilvl="0" w:tplc="FFBEDAB2">
      <w:start w:val="2"/>
      <w:numFmt w:val="decimal"/>
      <w:lvlText w:val="%1"/>
      <w:lvlJc w:val="left"/>
      <w:pPr>
        <w:ind w:left="823" w:hanging="785"/>
      </w:pPr>
      <w:rPr>
        <w:rFonts w:hint="default"/>
        <w:lang w:val="ru-RU" w:eastAsia="en-US" w:bidi="ar-SA"/>
      </w:rPr>
    </w:lvl>
    <w:lvl w:ilvl="1" w:tplc="9D069280">
      <w:numFmt w:val="none"/>
      <w:lvlText w:val=""/>
      <w:lvlJc w:val="left"/>
      <w:pPr>
        <w:tabs>
          <w:tab w:val="num" w:pos="360"/>
        </w:tabs>
      </w:pPr>
    </w:lvl>
    <w:lvl w:ilvl="2" w:tplc="E72E77CC">
      <w:numFmt w:val="none"/>
      <w:lvlText w:val=""/>
      <w:lvlJc w:val="left"/>
      <w:pPr>
        <w:tabs>
          <w:tab w:val="num" w:pos="360"/>
        </w:tabs>
      </w:pPr>
    </w:lvl>
    <w:lvl w:ilvl="3" w:tplc="35FED02E">
      <w:start w:val="1"/>
      <w:numFmt w:val="decimal"/>
      <w:lvlText w:val="%4."/>
      <w:lvlJc w:val="left"/>
      <w:pPr>
        <w:ind w:left="9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0B203BDC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5" w:tplc="FA0641AE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6" w:tplc="4552D222"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  <w:lvl w:ilvl="7" w:tplc="23C6D7B0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39806160">
      <w:numFmt w:val="bullet"/>
      <w:lvlText w:val="•"/>
      <w:lvlJc w:val="left"/>
      <w:pPr>
        <w:ind w:left="8550" w:hanging="284"/>
      </w:pPr>
      <w:rPr>
        <w:rFonts w:hint="default"/>
        <w:lang w:val="ru-RU" w:eastAsia="en-US" w:bidi="ar-SA"/>
      </w:rPr>
    </w:lvl>
  </w:abstractNum>
  <w:abstractNum w:abstractNumId="9">
    <w:nsid w:val="63E21649"/>
    <w:multiLevelType w:val="hybridMultilevel"/>
    <w:tmpl w:val="284E914A"/>
    <w:lvl w:ilvl="0" w:tplc="3DF8B2E0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46C0F4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2" w:tplc="D61C71CE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3" w:tplc="70BEAF22">
      <w:numFmt w:val="bullet"/>
      <w:lvlText w:val="•"/>
      <w:lvlJc w:val="left"/>
      <w:pPr>
        <w:ind w:left="3915" w:hanging="180"/>
      </w:pPr>
      <w:rPr>
        <w:rFonts w:hint="default"/>
        <w:lang w:val="ru-RU" w:eastAsia="en-US" w:bidi="ar-SA"/>
      </w:rPr>
    </w:lvl>
    <w:lvl w:ilvl="4" w:tplc="17068014">
      <w:numFmt w:val="bullet"/>
      <w:lvlText w:val="•"/>
      <w:lvlJc w:val="left"/>
      <w:pPr>
        <w:ind w:left="4887" w:hanging="180"/>
      </w:pPr>
      <w:rPr>
        <w:rFonts w:hint="default"/>
        <w:lang w:val="ru-RU" w:eastAsia="en-US" w:bidi="ar-SA"/>
      </w:rPr>
    </w:lvl>
    <w:lvl w:ilvl="5" w:tplc="033C859E">
      <w:numFmt w:val="bullet"/>
      <w:lvlText w:val="•"/>
      <w:lvlJc w:val="left"/>
      <w:pPr>
        <w:ind w:left="5859" w:hanging="180"/>
      </w:pPr>
      <w:rPr>
        <w:rFonts w:hint="default"/>
        <w:lang w:val="ru-RU" w:eastAsia="en-US" w:bidi="ar-SA"/>
      </w:rPr>
    </w:lvl>
    <w:lvl w:ilvl="6" w:tplc="719CDFC8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BD8E67BE">
      <w:numFmt w:val="bullet"/>
      <w:lvlText w:val="•"/>
      <w:lvlJc w:val="left"/>
      <w:pPr>
        <w:ind w:left="7803" w:hanging="180"/>
      </w:pPr>
      <w:rPr>
        <w:rFonts w:hint="default"/>
        <w:lang w:val="ru-RU" w:eastAsia="en-US" w:bidi="ar-SA"/>
      </w:rPr>
    </w:lvl>
    <w:lvl w:ilvl="8" w:tplc="4568186E">
      <w:numFmt w:val="bullet"/>
      <w:lvlText w:val="•"/>
      <w:lvlJc w:val="left"/>
      <w:pPr>
        <w:ind w:left="8775" w:hanging="180"/>
      </w:pPr>
      <w:rPr>
        <w:rFonts w:hint="default"/>
        <w:lang w:val="ru-RU" w:eastAsia="en-US" w:bidi="ar-SA"/>
      </w:rPr>
    </w:lvl>
  </w:abstractNum>
  <w:abstractNum w:abstractNumId="10">
    <w:nsid w:val="651069AC"/>
    <w:multiLevelType w:val="hybridMultilevel"/>
    <w:tmpl w:val="25A21C22"/>
    <w:lvl w:ilvl="0" w:tplc="9D08A9C0">
      <w:start w:val="2"/>
      <w:numFmt w:val="decimal"/>
      <w:lvlText w:val="%1."/>
      <w:lvlJc w:val="left"/>
      <w:pPr>
        <w:ind w:left="82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ECFB84">
      <w:numFmt w:val="none"/>
      <w:lvlText w:val=""/>
      <w:lvlJc w:val="left"/>
      <w:pPr>
        <w:tabs>
          <w:tab w:val="num" w:pos="360"/>
        </w:tabs>
      </w:pPr>
    </w:lvl>
    <w:lvl w:ilvl="2" w:tplc="A1302322">
      <w:start w:val="1"/>
      <w:numFmt w:val="decimal"/>
      <w:lvlText w:val="%3."/>
      <w:lvlJc w:val="left"/>
      <w:pPr>
        <w:ind w:left="5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80A24C8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616CC7AE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E9EEF332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6" w:tplc="7528ED8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7" w:tplc="7A023B20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8" w:tplc="AF46BB6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</w:abstractNum>
  <w:abstractNum w:abstractNumId="11">
    <w:nsid w:val="6882155D"/>
    <w:multiLevelType w:val="hybridMultilevel"/>
    <w:tmpl w:val="92DA31EC"/>
    <w:lvl w:ilvl="0" w:tplc="7C6A8DB0">
      <w:start w:val="1"/>
      <w:numFmt w:val="decimal"/>
      <w:lvlText w:val="%1."/>
      <w:lvlJc w:val="left"/>
      <w:pPr>
        <w:ind w:left="823" w:hanging="480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-1"/>
        <w:w w:val="99"/>
        <w:sz w:val="20"/>
        <w:szCs w:val="20"/>
        <w:lang w:val="ru-RU" w:eastAsia="en-US" w:bidi="ar-SA"/>
      </w:rPr>
    </w:lvl>
    <w:lvl w:ilvl="1" w:tplc="1AA6A716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790AE7C6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5A20F5E2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8090819A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568244CE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0D7A6D9A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1202223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58146E4A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abstractNum w:abstractNumId="12">
    <w:nsid w:val="6B706F9A"/>
    <w:multiLevelType w:val="hybridMultilevel"/>
    <w:tmpl w:val="7C2418AC"/>
    <w:lvl w:ilvl="0" w:tplc="D9424F44">
      <w:start w:val="1"/>
      <w:numFmt w:val="decimal"/>
      <w:lvlText w:val="%1."/>
      <w:lvlJc w:val="left"/>
      <w:pPr>
        <w:ind w:left="965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DA0FB2">
      <w:numFmt w:val="bullet"/>
      <w:lvlText w:val="•"/>
      <w:lvlJc w:val="left"/>
      <w:pPr>
        <w:ind w:left="1935" w:hanging="485"/>
      </w:pPr>
      <w:rPr>
        <w:rFonts w:hint="default"/>
        <w:lang w:val="ru-RU" w:eastAsia="en-US" w:bidi="ar-SA"/>
      </w:rPr>
    </w:lvl>
    <w:lvl w:ilvl="2" w:tplc="63F8B970">
      <w:numFmt w:val="bullet"/>
      <w:lvlText w:val="•"/>
      <w:lvlJc w:val="left"/>
      <w:pPr>
        <w:ind w:left="2911" w:hanging="485"/>
      </w:pPr>
      <w:rPr>
        <w:rFonts w:hint="default"/>
        <w:lang w:val="ru-RU" w:eastAsia="en-US" w:bidi="ar-SA"/>
      </w:rPr>
    </w:lvl>
    <w:lvl w:ilvl="3" w:tplc="AA2E379A">
      <w:numFmt w:val="bullet"/>
      <w:lvlText w:val="•"/>
      <w:lvlJc w:val="left"/>
      <w:pPr>
        <w:ind w:left="3887" w:hanging="485"/>
      </w:pPr>
      <w:rPr>
        <w:rFonts w:hint="default"/>
        <w:lang w:val="ru-RU" w:eastAsia="en-US" w:bidi="ar-SA"/>
      </w:rPr>
    </w:lvl>
    <w:lvl w:ilvl="4" w:tplc="721C2CFE">
      <w:numFmt w:val="bullet"/>
      <w:lvlText w:val="•"/>
      <w:lvlJc w:val="left"/>
      <w:pPr>
        <w:ind w:left="4863" w:hanging="485"/>
      </w:pPr>
      <w:rPr>
        <w:rFonts w:hint="default"/>
        <w:lang w:val="ru-RU" w:eastAsia="en-US" w:bidi="ar-SA"/>
      </w:rPr>
    </w:lvl>
    <w:lvl w:ilvl="5" w:tplc="6B1EBF3E">
      <w:numFmt w:val="bullet"/>
      <w:lvlText w:val="•"/>
      <w:lvlJc w:val="left"/>
      <w:pPr>
        <w:ind w:left="5839" w:hanging="485"/>
      </w:pPr>
      <w:rPr>
        <w:rFonts w:hint="default"/>
        <w:lang w:val="ru-RU" w:eastAsia="en-US" w:bidi="ar-SA"/>
      </w:rPr>
    </w:lvl>
    <w:lvl w:ilvl="6" w:tplc="22E055B6">
      <w:numFmt w:val="bullet"/>
      <w:lvlText w:val="•"/>
      <w:lvlJc w:val="left"/>
      <w:pPr>
        <w:ind w:left="6815" w:hanging="485"/>
      </w:pPr>
      <w:rPr>
        <w:rFonts w:hint="default"/>
        <w:lang w:val="ru-RU" w:eastAsia="en-US" w:bidi="ar-SA"/>
      </w:rPr>
    </w:lvl>
    <w:lvl w:ilvl="7" w:tplc="9908421A">
      <w:numFmt w:val="bullet"/>
      <w:lvlText w:val="•"/>
      <w:lvlJc w:val="left"/>
      <w:pPr>
        <w:ind w:left="7791" w:hanging="485"/>
      </w:pPr>
      <w:rPr>
        <w:rFonts w:hint="default"/>
        <w:lang w:val="ru-RU" w:eastAsia="en-US" w:bidi="ar-SA"/>
      </w:rPr>
    </w:lvl>
    <w:lvl w:ilvl="8" w:tplc="4468D8C0">
      <w:numFmt w:val="bullet"/>
      <w:lvlText w:val="•"/>
      <w:lvlJc w:val="left"/>
      <w:pPr>
        <w:ind w:left="8767" w:hanging="485"/>
      </w:pPr>
      <w:rPr>
        <w:rFonts w:hint="default"/>
        <w:lang w:val="ru-RU" w:eastAsia="en-US" w:bidi="ar-SA"/>
      </w:rPr>
    </w:lvl>
  </w:abstractNum>
  <w:abstractNum w:abstractNumId="13">
    <w:nsid w:val="73F43832"/>
    <w:multiLevelType w:val="hybridMultilevel"/>
    <w:tmpl w:val="09401A6C"/>
    <w:lvl w:ilvl="0" w:tplc="FAAACDCC">
      <w:start w:val="1"/>
      <w:numFmt w:val="decimal"/>
      <w:lvlText w:val="%1."/>
      <w:lvlJc w:val="left"/>
      <w:pPr>
        <w:ind w:left="82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EBF26">
      <w:numFmt w:val="bullet"/>
      <w:lvlText w:val="•"/>
      <w:lvlJc w:val="left"/>
      <w:pPr>
        <w:ind w:left="1809" w:hanging="480"/>
      </w:pPr>
      <w:rPr>
        <w:rFonts w:hint="default"/>
        <w:lang w:val="ru-RU" w:eastAsia="en-US" w:bidi="ar-SA"/>
      </w:rPr>
    </w:lvl>
    <w:lvl w:ilvl="2" w:tplc="9D9ACE82">
      <w:numFmt w:val="bullet"/>
      <w:lvlText w:val="•"/>
      <w:lvlJc w:val="left"/>
      <w:pPr>
        <w:ind w:left="2799" w:hanging="480"/>
      </w:pPr>
      <w:rPr>
        <w:rFonts w:hint="default"/>
        <w:lang w:val="ru-RU" w:eastAsia="en-US" w:bidi="ar-SA"/>
      </w:rPr>
    </w:lvl>
    <w:lvl w:ilvl="3" w:tplc="CE4A9518">
      <w:numFmt w:val="bullet"/>
      <w:lvlText w:val="•"/>
      <w:lvlJc w:val="left"/>
      <w:pPr>
        <w:ind w:left="3789" w:hanging="480"/>
      </w:pPr>
      <w:rPr>
        <w:rFonts w:hint="default"/>
        <w:lang w:val="ru-RU" w:eastAsia="en-US" w:bidi="ar-SA"/>
      </w:rPr>
    </w:lvl>
    <w:lvl w:ilvl="4" w:tplc="55E21FBA">
      <w:numFmt w:val="bullet"/>
      <w:lvlText w:val="•"/>
      <w:lvlJc w:val="left"/>
      <w:pPr>
        <w:ind w:left="4779" w:hanging="480"/>
      </w:pPr>
      <w:rPr>
        <w:rFonts w:hint="default"/>
        <w:lang w:val="ru-RU" w:eastAsia="en-US" w:bidi="ar-SA"/>
      </w:rPr>
    </w:lvl>
    <w:lvl w:ilvl="5" w:tplc="7F4ABEBC">
      <w:numFmt w:val="bullet"/>
      <w:lvlText w:val="•"/>
      <w:lvlJc w:val="left"/>
      <w:pPr>
        <w:ind w:left="5769" w:hanging="480"/>
      </w:pPr>
      <w:rPr>
        <w:rFonts w:hint="default"/>
        <w:lang w:val="ru-RU" w:eastAsia="en-US" w:bidi="ar-SA"/>
      </w:rPr>
    </w:lvl>
    <w:lvl w:ilvl="6" w:tplc="C804C86A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1402182A">
      <w:numFmt w:val="bullet"/>
      <w:lvlText w:val="•"/>
      <w:lvlJc w:val="left"/>
      <w:pPr>
        <w:ind w:left="7749" w:hanging="480"/>
      </w:pPr>
      <w:rPr>
        <w:rFonts w:hint="default"/>
        <w:lang w:val="ru-RU" w:eastAsia="en-US" w:bidi="ar-SA"/>
      </w:rPr>
    </w:lvl>
    <w:lvl w:ilvl="8" w:tplc="4F142E54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33D4"/>
    <w:rsid w:val="000056E0"/>
    <w:rsid w:val="0006737F"/>
    <w:rsid w:val="000E33D4"/>
    <w:rsid w:val="00163E7F"/>
    <w:rsid w:val="005238D8"/>
    <w:rsid w:val="0077280C"/>
    <w:rsid w:val="008D043C"/>
    <w:rsid w:val="00C15F32"/>
    <w:rsid w:val="00F1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3D4"/>
    <w:pPr>
      <w:ind w:left="82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33D4"/>
    <w:pPr>
      <w:ind w:left="3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33D4"/>
    <w:pPr>
      <w:ind w:left="823" w:hanging="480"/>
    </w:pPr>
  </w:style>
  <w:style w:type="paragraph" w:customStyle="1" w:styleId="TableParagraph">
    <w:name w:val="Table Paragraph"/>
    <w:basedOn w:val="a"/>
    <w:uiPriority w:val="1"/>
    <w:qFormat/>
    <w:rsid w:val="000E33D4"/>
  </w:style>
  <w:style w:type="table" w:styleId="a5">
    <w:name w:val="Table Grid"/>
    <w:basedOn w:val="a1"/>
    <w:uiPriority w:val="59"/>
    <w:rsid w:val="00F113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3</cp:revision>
  <dcterms:created xsi:type="dcterms:W3CDTF">2023-10-11T08:31:00Z</dcterms:created>
  <dcterms:modified xsi:type="dcterms:W3CDTF">2023-10-11T09:43:00Z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2010</vt:lpwstr>
  </property>
</Properties>
</file>